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5409C" w14:textId="27A32226" w:rsidR="00AE668D" w:rsidRDefault="00AE668D" w:rsidP="00AE668D">
      <w:pPr>
        <w:pStyle w:val="Standard"/>
        <w:rPr>
          <w:rFonts w:cs="Calibri"/>
          <w:bCs/>
          <w:sz w:val="24"/>
          <w:szCs w:val="24"/>
        </w:rPr>
      </w:pPr>
      <w:bookmarkStart w:id="0" w:name="_GoBack"/>
      <w:bookmarkEnd w:id="0"/>
      <w:r w:rsidRPr="00EE5CBF">
        <w:rPr>
          <w:rFonts w:cs="Calibri"/>
          <w:bCs/>
          <w:sz w:val="24"/>
          <w:szCs w:val="24"/>
        </w:rPr>
        <w:t>Załącznik nr 1</w:t>
      </w:r>
    </w:p>
    <w:p w14:paraId="3861C653" w14:textId="3EA3C625" w:rsidR="00996F32" w:rsidRPr="00EE5CBF" w:rsidRDefault="00996F32" w:rsidP="00AE668D">
      <w:pPr>
        <w:pStyle w:val="Standard"/>
        <w:rPr>
          <w:rFonts w:cs="Calibri"/>
        </w:rPr>
      </w:pPr>
      <w:r>
        <w:rPr>
          <w:rFonts w:cs="Calibri"/>
        </w:rPr>
        <w:t xml:space="preserve">Do </w:t>
      </w:r>
      <w:r w:rsidRPr="00996F32">
        <w:rPr>
          <w:rFonts w:cs="Calibri"/>
        </w:rPr>
        <w:t xml:space="preserve">Regulamin naboru na studenckie projekty działań artystycznych w ramach „Open </w:t>
      </w:r>
      <w:proofErr w:type="spellStart"/>
      <w:r w:rsidRPr="00996F32">
        <w:rPr>
          <w:rFonts w:cs="Calibri"/>
        </w:rPr>
        <w:t>Eyes</w:t>
      </w:r>
      <w:proofErr w:type="spellEnd"/>
      <w:r w:rsidRPr="00996F32">
        <w:rPr>
          <w:rFonts w:cs="Calibri"/>
        </w:rPr>
        <w:t xml:space="preserve"> Art </w:t>
      </w:r>
      <w:proofErr w:type="spellStart"/>
      <w:r w:rsidRPr="00996F32">
        <w:rPr>
          <w:rFonts w:cs="Calibri"/>
        </w:rPr>
        <w:t>Festival</w:t>
      </w:r>
      <w:proofErr w:type="spellEnd"/>
      <w:r w:rsidRPr="00996F32">
        <w:rPr>
          <w:rFonts w:cs="Calibri"/>
        </w:rPr>
        <w:t xml:space="preserve"> 2022” i „Sztuka na UEK”</w:t>
      </w:r>
    </w:p>
    <w:p w14:paraId="2D8C7CD6" w14:textId="77777777" w:rsidR="00AE668D" w:rsidRPr="00EE5CBF" w:rsidRDefault="00AE668D" w:rsidP="00AE668D">
      <w:pPr>
        <w:pStyle w:val="Standard"/>
        <w:rPr>
          <w:rFonts w:cs="Calibri"/>
          <w:b/>
          <w:sz w:val="24"/>
          <w:szCs w:val="24"/>
        </w:rPr>
      </w:pPr>
    </w:p>
    <w:p w14:paraId="019DECB9" w14:textId="77777777" w:rsidR="00AE668D" w:rsidRPr="00AE668D" w:rsidRDefault="00AE668D" w:rsidP="00AE668D">
      <w:pPr>
        <w:pStyle w:val="Standard"/>
        <w:rPr>
          <w:rFonts w:cs="Calibri"/>
          <w:lang w:val="en-GB"/>
        </w:rPr>
      </w:pPr>
      <w:proofErr w:type="spellStart"/>
      <w:r w:rsidRPr="00AE668D">
        <w:rPr>
          <w:rFonts w:cs="Calibri"/>
          <w:b/>
          <w:sz w:val="24"/>
          <w:szCs w:val="24"/>
          <w:lang w:val="en-GB"/>
        </w:rPr>
        <w:t>Zgłoszenie</w:t>
      </w:r>
      <w:proofErr w:type="spellEnd"/>
      <w:r w:rsidRPr="00AE668D">
        <w:rPr>
          <w:rFonts w:cs="Calibri"/>
          <w:b/>
          <w:sz w:val="24"/>
          <w:szCs w:val="24"/>
          <w:lang w:val="en-GB"/>
        </w:rPr>
        <w:t xml:space="preserve"> do „Open Eyes Art Festival</w:t>
      </w:r>
      <w:r w:rsidRPr="00AE668D">
        <w:rPr>
          <w:rFonts w:cs="Calibri"/>
          <w:b/>
          <w:sz w:val="24"/>
          <w:szCs w:val="24"/>
          <w:lang w:val="en-GB"/>
        </w:rPr>
        <w:t xml:space="preserve"> </w:t>
      </w:r>
      <w:r>
        <w:rPr>
          <w:rFonts w:cs="Calibri"/>
          <w:b/>
          <w:sz w:val="24"/>
          <w:szCs w:val="24"/>
          <w:lang w:val="en-GB"/>
        </w:rPr>
        <w:t>2022</w:t>
      </w:r>
      <w:r w:rsidRPr="00AE668D">
        <w:rPr>
          <w:rFonts w:cs="Calibri"/>
          <w:b/>
          <w:sz w:val="24"/>
          <w:szCs w:val="24"/>
          <w:lang w:val="en-GB"/>
        </w:rPr>
        <w:t>”</w:t>
      </w:r>
    </w:p>
    <w:tbl>
      <w:tblPr>
        <w:tblW w:w="9062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AE668D" w:rsidRPr="00EE5CBF" w14:paraId="76A7A205" w14:textId="77777777" w:rsidTr="00E32B1E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F138E" w14:textId="77777777" w:rsidR="00AE668D" w:rsidRPr="00AE668D" w:rsidRDefault="00AE668D" w:rsidP="00E32B1E">
            <w:pPr>
              <w:pStyle w:val="Standard"/>
              <w:rPr>
                <w:rFonts w:cs="Calibri"/>
                <w:sz w:val="24"/>
                <w:szCs w:val="24"/>
                <w:lang w:val="en-GB"/>
              </w:rPr>
            </w:pPr>
          </w:p>
          <w:p w14:paraId="65EDF7B7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tytuł projektu</w:t>
            </w:r>
          </w:p>
          <w:p w14:paraId="7545179C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668D" w:rsidRPr="00EE5CBF" w14:paraId="769284AB" w14:textId="77777777" w:rsidTr="00E32B1E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FF9ED1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koncepcja projektu – max. 2000 znaków</w:t>
            </w:r>
          </w:p>
          <w:p w14:paraId="447C7B49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668D" w:rsidRPr="00EE5CBF" w14:paraId="5EB3A8F5" w14:textId="77777777" w:rsidTr="00E32B1E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F89C90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opis wykonania - realizacji – max. 2000 znaków</w:t>
            </w:r>
          </w:p>
          <w:p w14:paraId="759B37AC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668D" w:rsidRPr="00EE5CBF" w14:paraId="30F88B04" w14:textId="77777777" w:rsidTr="00E32B1E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65B95D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lista autorów projektu (imię nazwisko, Wydział)</w:t>
            </w:r>
          </w:p>
          <w:p w14:paraId="3284F004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668D" w:rsidRPr="00EE5CBF" w14:paraId="78D6825E" w14:textId="77777777" w:rsidTr="00E32B1E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9EFD2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ramowy kosztorys</w:t>
            </w:r>
          </w:p>
          <w:p w14:paraId="14721D30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668D" w:rsidRPr="00EE5CBF" w14:paraId="4C7E9865" w14:textId="77777777" w:rsidTr="00E32B1E">
        <w:tblPrEx>
          <w:tblCellMar>
            <w:top w:w="0" w:type="dxa"/>
            <w:bottom w:w="0" w:type="dxa"/>
          </w:tblCellMar>
        </w:tblPrEx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4385F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harmonogram działań</w:t>
            </w:r>
          </w:p>
          <w:p w14:paraId="320387D4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E668D" w:rsidRPr="00EE5CBF" w14:paraId="0C65A5A3" w14:textId="77777777" w:rsidTr="00E32B1E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90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A9465D" w14:textId="77777777" w:rsidR="00AE668D" w:rsidRPr="00EE5CBF" w:rsidRDefault="00AE668D" w:rsidP="00AE668D">
            <w:pPr>
              <w:pStyle w:val="Akapitzlist"/>
              <w:widowControl/>
              <w:numPr>
                <w:ilvl w:val="0"/>
                <w:numId w:val="11"/>
              </w:numPr>
              <w:spacing w:after="160" w:line="244" w:lineRule="auto"/>
              <w:contextualSpacing w:val="0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imię i nazwisko koordynatora projektu + kontakt</w:t>
            </w:r>
            <w:r>
              <w:rPr>
                <w:rFonts w:cs="Calibri"/>
                <w:sz w:val="24"/>
                <w:szCs w:val="24"/>
              </w:rPr>
              <w:t xml:space="preserve"> (mail + telefon)</w:t>
            </w:r>
          </w:p>
          <w:p w14:paraId="0BFD384D" w14:textId="77777777" w:rsidR="00AE668D" w:rsidRPr="00EE5CBF" w:rsidRDefault="00AE668D" w:rsidP="00E32B1E">
            <w:pPr>
              <w:pStyle w:val="Akapitzlist"/>
              <w:rPr>
                <w:rFonts w:cs="Calibri"/>
              </w:rPr>
            </w:pPr>
            <w:r w:rsidRPr="00EE5CBF">
              <w:rPr>
                <w:rFonts w:cs="Calibri"/>
                <w:sz w:val="24"/>
                <w:szCs w:val="24"/>
              </w:rPr>
              <w:t>…………………………………………………………………………………….</w:t>
            </w:r>
          </w:p>
        </w:tc>
      </w:tr>
    </w:tbl>
    <w:p w14:paraId="32901284" w14:textId="77777777" w:rsidR="00AE668D" w:rsidRPr="001F6DE5" w:rsidRDefault="00AE668D" w:rsidP="00AE668D">
      <w:pPr>
        <w:pStyle w:val="Standard"/>
        <w:rPr>
          <w:rFonts w:cs="Calibri"/>
        </w:rPr>
      </w:pPr>
      <w:r w:rsidRPr="00EE5CBF">
        <w:rPr>
          <w:rFonts w:cs="Calibri"/>
          <w:sz w:val="24"/>
          <w:szCs w:val="24"/>
        </w:rPr>
        <w:t>Przesłanie zgłoszenia jest równoznaczne z akceptacją Regulaminu naboru.</w:t>
      </w:r>
    </w:p>
    <w:p w14:paraId="5C23238C" w14:textId="77777777" w:rsidR="00AE668D" w:rsidRPr="001F6DE5" w:rsidRDefault="00AE668D" w:rsidP="00AE668D">
      <w:pPr>
        <w:pStyle w:val="Standard"/>
        <w:rPr>
          <w:rFonts w:cs="Calibri"/>
        </w:rPr>
      </w:pPr>
    </w:p>
    <w:p w14:paraId="4B17AAA5" w14:textId="77777777" w:rsidR="00E41391" w:rsidRPr="00B65661" w:rsidRDefault="00E41391" w:rsidP="00734854">
      <w:pPr>
        <w:pStyle w:val="tekstgwny"/>
      </w:pPr>
    </w:p>
    <w:sectPr w:rsidR="00E41391" w:rsidRPr="00B65661" w:rsidSect="00AE668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993" w:left="1985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CF197" w14:textId="77777777" w:rsidR="00AE668D" w:rsidRDefault="00AE668D" w:rsidP="005366A5">
      <w:r>
        <w:separator/>
      </w:r>
    </w:p>
  </w:endnote>
  <w:endnote w:type="continuationSeparator" w:id="0">
    <w:p w14:paraId="34E5DA9C" w14:textId="77777777" w:rsidR="00AE668D" w:rsidRDefault="00AE668D" w:rsidP="0053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T Walsheim Rg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194F" w14:textId="77777777" w:rsidR="00AE668D" w:rsidRPr="00AE668D" w:rsidRDefault="00AE668D">
    <w:pPr>
      <w:tabs>
        <w:tab w:val="center" w:pos="4550"/>
        <w:tab w:val="left" w:pos="5818"/>
      </w:tabs>
      <w:ind w:right="260"/>
      <w:jc w:val="right"/>
      <w:rPr>
        <w:rFonts w:ascii="GT Walsheim Rg" w:hAnsi="GT Walsheim Rg"/>
        <w:b/>
        <w:color w:val="222A35" w:themeColor="text2" w:themeShade="80"/>
        <w:sz w:val="24"/>
        <w:szCs w:val="24"/>
      </w:rPr>
    </w:pPr>
    <w:r w:rsidRPr="00AE668D">
      <w:rPr>
        <w:rFonts w:ascii="GT Walsheim Rg" w:hAnsi="GT Walsheim Rg"/>
        <w:b/>
        <w:color w:val="8496B0" w:themeColor="text2" w:themeTint="99"/>
        <w:spacing w:val="60"/>
        <w:sz w:val="24"/>
        <w:szCs w:val="24"/>
      </w:rPr>
      <w:t>Strona</w:t>
    </w:r>
    <w:r w:rsidRPr="00AE668D">
      <w:rPr>
        <w:rFonts w:ascii="GT Walsheim Rg" w:hAnsi="GT Walsheim Rg"/>
        <w:b/>
        <w:color w:val="8496B0" w:themeColor="text2" w:themeTint="99"/>
        <w:sz w:val="24"/>
        <w:szCs w:val="24"/>
      </w:rPr>
      <w:t xml:space="preserve"> </w:t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fldChar w:fldCharType="begin"/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instrText>PAGE   \* MERGEFORMAT</w:instrText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fldChar w:fldCharType="separate"/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t>1</w:t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fldChar w:fldCharType="end"/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t xml:space="preserve"> | </w:t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fldChar w:fldCharType="begin"/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instrText>NUMPAGES  \* Arabic  \* MERGEFORMAT</w:instrText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fldChar w:fldCharType="separate"/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t>1</w:t>
    </w:r>
    <w:r w:rsidRPr="00AE668D">
      <w:rPr>
        <w:rFonts w:ascii="GT Walsheim Rg" w:hAnsi="GT Walsheim Rg"/>
        <w:b/>
        <w:color w:val="323E4F" w:themeColor="text2" w:themeShade="BF"/>
        <w:sz w:val="24"/>
        <w:szCs w:val="24"/>
      </w:rPr>
      <w:fldChar w:fldCharType="end"/>
    </w:r>
  </w:p>
  <w:p w14:paraId="7877D7AB" w14:textId="77777777" w:rsidR="00452AF9" w:rsidRPr="00AE668D" w:rsidRDefault="00452AF9" w:rsidP="00AE668D">
    <w:pPr>
      <w:pStyle w:val="Stopka"/>
      <w:rPr>
        <w:rFonts w:ascii="GT Walsheim Rg" w:hAnsi="GT Walsheim R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B1A8" w14:textId="77777777" w:rsidR="00A46A8B" w:rsidRDefault="00A46A8B" w:rsidP="00A46A8B">
    <w:pPr>
      <w:pStyle w:val="Stopk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A09662F" wp14:editId="75A1CAF9">
          <wp:simplePos x="0" y="0"/>
          <wp:positionH relativeFrom="column">
            <wp:posOffset>-180340</wp:posOffset>
          </wp:positionH>
          <wp:positionV relativeFrom="paragraph">
            <wp:posOffset>-144145</wp:posOffset>
          </wp:positionV>
          <wp:extent cx="5907600" cy="324000"/>
          <wp:effectExtent l="0" t="0" r="0" b="0"/>
          <wp:wrapSquare wrapText="bothSides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7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661">
      <w:rPr>
        <w:noProof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DCACA" w14:textId="77777777" w:rsidR="00AE668D" w:rsidRDefault="00AE668D" w:rsidP="005366A5">
      <w:r>
        <w:separator/>
      </w:r>
    </w:p>
  </w:footnote>
  <w:footnote w:type="continuationSeparator" w:id="0">
    <w:p w14:paraId="72CF8A3F" w14:textId="77777777" w:rsidR="00AE668D" w:rsidRDefault="00AE668D" w:rsidP="0053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414D3" w14:textId="77777777" w:rsidR="00452AF9" w:rsidRDefault="008E2B7E" w:rsidP="008E2B7E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BDB798C" wp14:editId="0DD2DC36">
          <wp:simplePos x="0" y="0"/>
          <wp:positionH relativeFrom="column">
            <wp:posOffset>7620</wp:posOffset>
          </wp:positionH>
          <wp:positionV relativeFrom="page">
            <wp:posOffset>619125</wp:posOffset>
          </wp:positionV>
          <wp:extent cx="1724660" cy="472440"/>
          <wp:effectExtent l="0" t="0" r="8890" b="0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66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BA1C4" w14:textId="77777777" w:rsidR="00A46A8B" w:rsidRDefault="00A46A8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D56A9C1" wp14:editId="30BB3C69">
          <wp:simplePos x="0" y="0"/>
          <wp:positionH relativeFrom="column">
            <wp:posOffset>1796415</wp:posOffset>
          </wp:positionH>
          <wp:positionV relativeFrom="page">
            <wp:posOffset>226060</wp:posOffset>
          </wp:positionV>
          <wp:extent cx="1975485" cy="1191895"/>
          <wp:effectExtent l="0" t="0" r="5715" b="8255"/>
          <wp:wrapTopAndBottom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1191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F4BB1A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00FF0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FADD6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C8E20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94B23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DE704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EA1C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A2980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D42FE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CC312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E7B81"/>
    <w:multiLevelType w:val="multilevel"/>
    <w:tmpl w:val="936E511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293225E1"/>
    <w:multiLevelType w:val="multilevel"/>
    <w:tmpl w:val="D794CFEE"/>
    <w:styleLink w:val="WWNum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2E856C45"/>
    <w:multiLevelType w:val="multilevel"/>
    <w:tmpl w:val="F8DA8B0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551D737B"/>
    <w:multiLevelType w:val="hybridMultilevel"/>
    <w:tmpl w:val="0B006C1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8D"/>
    <w:rsid w:val="00023E04"/>
    <w:rsid w:val="00026CBE"/>
    <w:rsid w:val="0019229C"/>
    <w:rsid w:val="0019328F"/>
    <w:rsid w:val="002047B8"/>
    <w:rsid w:val="00261890"/>
    <w:rsid w:val="00285417"/>
    <w:rsid w:val="003160B7"/>
    <w:rsid w:val="00397683"/>
    <w:rsid w:val="0042095C"/>
    <w:rsid w:val="00452AF9"/>
    <w:rsid w:val="004738CC"/>
    <w:rsid w:val="00491194"/>
    <w:rsid w:val="005366A5"/>
    <w:rsid w:val="00576FF5"/>
    <w:rsid w:val="005E7A55"/>
    <w:rsid w:val="006310F5"/>
    <w:rsid w:val="006D0694"/>
    <w:rsid w:val="006E58FF"/>
    <w:rsid w:val="00734854"/>
    <w:rsid w:val="007E1C2A"/>
    <w:rsid w:val="00801A99"/>
    <w:rsid w:val="008E10AA"/>
    <w:rsid w:val="008E2B7E"/>
    <w:rsid w:val="00960896"/>
    <w:rsid w:val="00996F32"/>
    <w:rsid w:val="00A10045"/>
    <w:rsid w:val="00A46A8B"/>
    <w:rsid w:val="00AE668D"/>
    <w:rsid w:val="00B42E3A"/>
    <w:rsid w:val="00B65661"/>
    <w:rsid w:val="00BA49ED"/>
    <w:rsid w:val="00C33A7B"/>
    <w:rsid w:val="00C74120"/>
    <w:rsid w:val="00CD11CB"/>
    <w:rsid w:val="00DC60B1"/>
    <w:rsid w:val="00DD1DD2"/>
    <w:rsid w:val="00DD28CF"/>
    <w:rsid w:val="00E41391"/>
    <w:rsid w:val="00E96F71"/>
    <w:rsid w:val="00EB6421"/>
    <w:rsid w:val="00ED7E1B"/>
    <w:rsid w:val="00EF3CBD"/>
    <w:rsid w:val="00F03206"/>
    <w:rsid w:val="00F3766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F4B19C"/>
  <w15:chartTrackingRefBased/>
  <w15:docId w15:val="{BBDE02BD-D4B2-4BA5-BDC7-6880E229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1_NAGŁÓWEK"/>
    <w:qFormat/>
    <w:rsid w:val="00AE668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rsid w:val="006310F5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6310F5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10F5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10F5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10F5"/>
    <w:pPr>
      <w:keepNext/>
      <w:keepLines/>
      <w:spacing w:before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10F5"/>
    <w:pPr>
      <w:keepNext/>
      <w:keepLines/>
      <w:spacing w:before="40"/>
      <w:outlineLvl w:val="5"/>
    </w:pPr>
    <w:rPr>
      <w:rFonts w:eastAsiaTheme="majorEastAsia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10F5"/>
    <w:pPr>
      <w:keepNext/>
      <w:keepLines/>
      <w:spacing w:before="4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10F5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10F5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6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6A5"/>
  </w:style>
  <w:style w:type="paragraph" w:styleId="Stopka">
    <w:name w:val="footer"/>
    <w:basedOn w:val="Normalny"/>
    <w:link w:val="StopkaZnak"/>
    <w:uiPriority w:val="99"/>
    <w:unhideWhenUsed/>
    <w:rsid w:val="00536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6A5"/>
  </w:style>
  <w:style w:type="paragraph" w:customStyle="1" w:styleId="tekstgwny">
    <w:name w:val="tekst_główny"/>
    <w:basedOn w:val="Normalny"/>
    <w:link w:val="tekstgwnyZnak"/>
    <w:rsid w:val="00285417"/>
    <w:pPr>
      <w:tabs>
        <w:tab w:val="left" w:pos="0"/>
        <w:tab w:val="left" w:pos="567"/>
      </w:tabs>
      <w:spacing w:line="288" w:lineRule="auto"/>
      <w:jc w:val="both"/>
    </w:pPr>
    <w:rPr>
      <w:rFonts w:cs="Arial"/>
      <w:b/>
      <w14:numForm w14:val="oldStyle"/>
    </w:rPr>
  </w:style>
  <w:style w:type="paragraph" w:customStyle="1" w:styleId="0DATANUMER">
    <w:name w:val="0_DATA_NUMER"/>
    <w:basedOn w:val="tekstgwny"/>
    <w:link w:val="0DATANUMERZnak"/>
    <w:qFormat/>
    <w:rsid w:val="00C33A7B"/>
    <w:pPr>
      <w:tabs>
        <w:tab w:val="clear" w:pos="0"/>
        <w:tab w:val="clear" w:pos="567"/>
        <w:tab w:val="left" w:pos="5387"/>
      </w:tabs>
      <w:spacing w:before="120" w:after="120" w:line="192" w:lineRule="auto"/>
      <w:ind w:left="5387"/>
      <w:jc w:val="left"/>
    </w:pPr>
  </w:style>
  <w:style w:type="character" w:customStyle="1" w:styleId="tekstgwnyZnak">
    <w:name w:val="tekst_główny Znak"/>
    <w:basedOn w:val="Domylnaczcionkaakapitu"/>
    <w:link w:val="tekstgwny"/>
    <w:rsid w:val="00285417"/>
    <w:rPr>
      <w:rFonts w:cs="Arial"/>
      <w:sz w:val="23"/>
      <w14:numForm w14:val="oldStyle"/>
    </w:rPr>
  </w:style>
  <w:style w:type="character" w:customStyle="1" w:styleId="0DATANUMERZnak">
    <w:name w:val="0_DATA_NUMER Znak"/>
    <w:basedOn w:val="tekstgwnyZnak"/>
    <w:link w:val="0DATANUMER"/>
    <w:rsid w:val="00C33A7B"/>
    <w:rPr>
      <w:rFonts w:cs="Arial"/>
      <w:sz w:val="23"/>
      <w14:numForm w14:val="oldStyle"/>
    </w:rPr>
  </w:style>
  <w:style w:type="paragraph" w:customStyle="1" w:styleId="2AKAPITINICJUJCY">
    <w:name w:val="2_AKAPIT_INICJUJĄCY"/>
    <w:basedOn w:val="tekstgwny"/>
    <w:link w:val="2AKAPITINICJUJCYZnak"/>
    <w:qFormat/>
    <w:rsid w:val="006310F5"/>
    <w:pPr>
      <w:spacing w:before="1000"/>
    </w:pPr>
    <w:rPr>
      <w:rFonts w:cstheme="minorHAnsi"/>
    </w:rPr>
  </w:style>
  <w:style w:type="paragraph" w:customStyle="1" w:styleId="3AKAPITYKOLEJNE">
    <w:name w:val="3_AKAPITY_KOLEJNE"/>
    <w:basedOn w:val="tekstgwny"/>
    <w:link w:val="3AKAPITYKOLEJNEZnak"/>
    <w:qFormat/>
    <w:rsid w:val="00DD1DD2"/>
  </w:style>
  <w:style w:type="character" w:customStyle="1" w:styleId="2AKAPITINICJUJCYZnak">
    <w:name w:val="2_AKAPIT_INICJUJĄCY Znak"/>
    <w:basedOn w:val="tekstgwnyZnak"/>
    <w:link w:val="2AKAPITINICJUJCY"/>
    <w:rsid w:val="006310F5"/>
    <w:rPr>
      <w:rFonts w:cstheme="minorHAnsi"/>
      <w:sz w:val="23"/>
      <w14:numForm w14:val="oldStyle"/>
    </w:rPr>
  </w:style>
  <w:style w:type="character" w:customStyle="1" w:styleId="3AKAPITYKOLEJNEZnak">
    <w:name w:val="3_AKAPITY_KOLEJNE Znak"/>
    <w:basedOn w:val="tekstgwnyZnak"/>
    <w:link w:val="3AKAPITYKOLEJNE"/>
    <w:rsid w:val="00DD1DD2"/>
    <w:rPr>
      <w:rFonts w:cs="Arial"/>
      <w:sz w:val="23"/>
      <w14:numForm w14:val="oldStyle"/>
    </w:rPr>
  </w:style>
  <w:style w:type="paragraph" w:styleId="Adresnakopercie">
    <w:name w:val="envelope address"/>
    <w:basedOn w:val="Normalny"/>
    <w:uiPriority w:val="99"/>
    <w:semiHidden/>
    <w:unhideWhenUsed/>
    <w:rsid w:val="006310F5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6310F5"/>
    <w:rPr>
      <w:rFonts w:eastAsiaTheme="majorEastAsia" w:cstheme="majorBidi"/>
      <w:sz w:val="20"/>
      <w:szCs w:val="20"/>
    </w:rPr>
  </w:style>
  <w:style w:type="paragraph" w:styleId="Akapitzlist">
    <w:name w:val="List Paragraph"/>
    <w:basedOn w:val="Normalny"/>
    <w:rsid w:val="006310F5"/>
    <w:pPr>
      <w:ind w:left="720"/>
      <w:contextualSpacing/>
    </w:pPr>
  </w:style>
  <w:style w:type="paragraph" w:styleId="Bezodstpw">
    <w:name w:val="No Spacing"/>
    <w:uiPriority w:val="1"/>
    <w:rsid w:val="006310F5"/>
    <w:pPr>
      <w:tabs>
        <w:tab w:val="left" w:pos="4253"/>
      </w:tabs>
      <w:spacing w:after="0" w:line="240" w:lineRule="auto"/>
      <w:ind w:left="4253"/>
    </w:pPr>
    <w:rPr>
      <w:rFonts w:asciiTheme="majorHAnsi" w:hAnsiTheme="majorHAnsi"/>
      <w:b/>
      <w:sz w:val="23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6310F5"/>
  </w:style>
  <w:style w:type="paragraph" w:styleId="Cytat">
    <w:name w:val="Quote"/>
    <w:basedOn w:val="Normalny"/>
    <w:next w:val="Normalny"/>
    <w:link w:val="CytatZnak"/>
    <w:uiPriority w:val="29"/>
    <w:rsid w:val="006310F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10F5"/>
    <w:rPr>
      <w:rFonts w:asciiTheme="majorHAnsi" w:hAnsiTheme="majorHAnsi"/>
      <w:b/>
      <w:i/>
      <w:iCs/>
      <w:color w:val="404040" w:themeColor="text1" w:themeTint="BF"/>
      <w:sz w:val="23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6310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10F5"/>
    <w:rPr>
      <w:rFonts w:asciiTheme="majorHAnsi" w:hAnsiTheme="majorHAnsi"/>
      <w:b/>
      <w:i/>
      <w:iCs/>
      <w:color w:val="4472C4" w:themeColor="accent1"/>
      <w:sz w:val="23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6310F5"/>
  </w:style>
  <w:style w:type="character" w:customStyle="1" w:styleId="DataZnak">
    <w:name w:val="Data Znak"/>
    <w:basedOn w:val="Domylnaczcionkaakapitu"/>
    <w:link w:val="Data"/>
    <w:uiPriority w:val="99"/>
    <w:semiHidden/>
    <w:rsid w:val="006310F5"/>
    <w:rPr>
      <w:rFonts w:asciiTheme="majorHAnsi" w:hAnsiTheme="majorHAnsi"/>
      <w:b/>
      <w:sz w:val="23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6310F5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6310F5"/>
    <w:rPr>
      <w:rFonts w:asciiTheme="majorHAnsi" w:hAnsiTheme="majorHAnsi"/>
      <w:b/>
      <w:i/>
      <w:iCs/>
      <w:sz w:val="23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310F5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310F5"/>
    <w:rPr>
      <w:rFonts w:ascii="Consolas" w:hAnsi="Consolas"/>
      <w:b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6310F5"/>
    <w:pPr>
      <w:ind w:left="230" w:hanging="23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6310F5"/>
    <w:pPr>
      <w:ind w:left="460" w:hanging="23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6310F5"/>
    <w:pPr>
      <w:ind w:left="690" w:hanging="23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6310F5"/>
    <w:pPr>
      <w:ind w:left="920" w:hanging="23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6310F5"/>
    <w:pPr>
      <w:ind w:left="1150" w:hanging="23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6310F5"/>
    <w:pPr>
      <w:ind w:left="1380" w:hanging="23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6310F5"/>
    <w:pPr>
      <w:ind w:left="1610" w:hanging="23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6310F5"/>
    <w:pPr>
      <w:ind w:left="1840" w:hanging="23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6310F5"/>
    <w:pPr>
      <w:ind w:left="2070" w:hanging="230"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6310F5"/>
    <w:pPr>
      <w:spacing w:after="200"/>
    </w:pPr>
    <w:rPr>
      <w:i/>
      <w:iCs/>
      <w:color w:val="44546A" w:themeColor="text2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6310F5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6310F5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310F5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6310F5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6310F5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6310F5"/>
    <w:pPr>
      <w:spacing w:after="120"/>
      <w:ind w:left="1415"/>
      <w:contextualSpacing/>
    </w:pPr>
  </w:style>
  <w:style w:type="paragraph" w:styleId="Lista2">
    <w:name w:val="List 2"/>
    <w:basedOn w:val="Normalny"/>
    <w:uiPriority w:val="99"/>
    <w:semiHidden/>
    <w:unhideWhenUsed/>
    <w:rsid w:val="006310F5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6310F5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6310F5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6310F5"/>
    <w:pPr>
      <w:ind w:left="1415" w:hanging="283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6310F5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6310F5"/>
    <w:pPr>
      <w:numPr>
        <w:numId w:val="2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6310F5"/>
    <w:pPr>
      <w:numPr>
        <w:numId w:val="3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6310F5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6310F5"/>
    <w:pPr>
      <w:numPr>
        <w:numId w:val="5"/>
      </w:numPr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6310F5"/>
    <w:pPr>
      <w:numPr>
        <w:numId w:val="6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6310F5"/>
    <w:pPr>
      <w:numPr>
        <w:numId w:val="7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6310F5"/>
    <w:pPr>
      <w:numPr>
        <w:numId w:val="8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6310F5"/>
    <w:pPr>
      <w:numPr>
        <w:numId w:val="9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6310F5"/>
    <w:pPr>
      <w:numPr>
        <w:numId w:val="10"/>
      </w:numPr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310F5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310F5"/>
    <w:rPr>
      <w:rFonts w:ascii="Segoe UI" w:hAnsi="Segoe UI" w:cs="Segoe UI"/>
      <w:b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310F5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10F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10F5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10F5"/>
    <w:rPr>
      <w:rFonts w:asciiTheme="majorHAnsi" w:eastAsiaTheme="majorEastAsia" w:hAnsiTheme="majorHAnsi" w:cstheme="majorBidi"/>
      <w:b/>
      <w:i/>
      <w:iCs/>
      <w:color w:val="2F5496" w:themeColor="accent1" w:themeShade="BF"/>
      <w:sz w:val="23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10F5"/>
    <w:rPr>
      <w:rFonts w:asciiTheme="majorHAnsi" w:eastAsiaTheme="majorEastAsia" w:hAnsiTheme="majorHAnsi" w:cstheme="majorBidi"/>
      <w:b/>
      <w:color w:val="2F5496" w:themeColor="accent1" w:themeShade="BF"/>
      <w:sz w:val="23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10F5"/>
    <w:rPr>
      <w:rFonts w:asciiTheme="majorHAnsi" w:eastAsiaTheme="majorEastAsia" w:hAnsiTheme="majorHAnsi" w:cstheme="majorBidi"/>
      <w:b/>
      <w:color w:val="1F3763" w:themeColor="accent1" w:themeShade="7F"/>
      <w:sz w:val="23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10F5"/>
    <w:rPr>
      <w:rFonts w:asciiTheme="majorHAnsi" w:eastAsiaTheme="majorEastAsia" w:hAnsiTheme="majorHAnsi" w:cstheme="majorBidi"/>
      <w:b/>
      <w:i/>
      <w:iCs/>
      <w:color w:val="1F3763" w:themeColor="accent1" w:themeShade="7F"/>
      <w:sz w:val="23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10F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10F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paragraph" w:styleId="Nagwekindeksu">
    <w:name w:val="index heading"/>
    <w:basedOn w:val="Normalny"/>
    <w:next w:val="Indeks1"/>
    <w:uiPriority w:val="99"/>
    <w:semiHidden/>
    <w:unhideWhenUsed/>
    <w:rsid w:val="006310F5"/>
    <w:rPr>
      <w:rFonts w:eastAsiaTheme="majorEastAsia" w:cstheme="majorBidi"/>
      <w:bCs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6310F5"/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6310F5"/>
    <w:rPr>
      <w:rFonts w:asciiTheme="majorHAnsi" w:hAnsiTheme="majorHAnsi"/>
      <w:b/>
      <w:sz w:val="23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310F5"/>
    <w:pPr>
      <w:outlineLvl w:val="9"/>
    </w:p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6310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6310F5"/>
    <w:rPr>
      <w:rFonts w:asciiTheme="majorHAnsi" w:eastAsiaTheme="majorEastAsia" w:hAnsiTheme="majorHAnsi" w:cstheme="majorBidi"/>
      <w:b/>
      <w:sz w:val="24"/>
      <w:szCs w:val="24"/>
      <w:shd w:val="pct20" w:color="auto" w:fill="auto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6310F5"/>
    <w:pPr>
      <w:spacing w:before="120"/>
    </w:pPr>
    <w:rPr>
      <w:rFonts w:eastAsiaTheme="majorEastAsia" w:cstheme="majorBidi"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310F5"/>
    <w:rPr>
      <w:rFonts w:ascii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uiPriority w:val="99"/>
    <w:semiHidden/>
    <w:unhideWhenUsed/>
    <w:rsid w:val="006310F5"/>
    <w:pPr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310F5"/>
    <w:rPr>
      <w:rFonts w:asciiTheme="majorHAnsi" w:hAnsiTheme="majorHAnsi"/>
      <w:b/>
      <w:sz w:val="23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6310F5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6310F5"/>
    <w:rPr>
      <w:rFonts w:asciiTheme="majorHAnsi" w:hAnsiTheme="majorHAnsi"/>
      <w:b/>
      <w:sz w:val="23"/>
    </w:rPr>
  </w:style>
  <w:style w:type="paragraph" w:styleId="Podtytu">
    <w:name w:val="Subtitle"/>
    <w:basedOn w:val="Normalny"/>
    <w:next w:val="Normalny"/>
    <w:link w:val="PodtytuZnak"/>
    <w:uiPriority w:val="11"/>
    <w:rsid w:val="006310F5"/>
    <w:pPr>
      <w:numPr>
        <w:ilvl w:val="1"/>
      </w:numPr>
      <w:ind w:left="4253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310F5"/>
    <w:rPr>
      <w:rFonts w:eastAsiaTheme="minorEastAsia"/>
      <w:b/>
      <w:color w:val="5A5A5A" w:themeColor="text1" w:themeTint="A5"/>
      <w:spacing w:val="15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6310F5"/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310F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6310F5"/>
    <w:pPr>
      <w:spacing w:after="100"/>
      <w:ind w:left="23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6310F5"/>
    <w:pPr>
      <w:spacing w:after="100"/>
      <w:ind w:left="46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310F5"/>
    <w:pPr>
      <w:spacing w:after="100"/>
      <w:ind w:left="69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6310F5"/>
    <w:pPr>
      <w:spacing w:after="100"/>
      <w:ind w:left="92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6310F5"/>
    <w:pPr>
      <w:spacing w:after="100"/>
      <w:ind w:left="115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6310F5"/>
    <w:pPr>
      <w:spacing w:after="100"/>
      <w:ind w:left="138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6310F5"/>
    <w:pPr>
      <w:spacing w:after="100"/>
      <w:ind w:left="161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6310F5"/>
    <w:pPr>
      <w:spacing w:after="100"/>
      <w:ind w:left="1840"/>
    </w:pPr>
  </w:style>
  <w:style w:type="paragraph" w:styleId="Tekstblokowy">
    <w:name w:val="Block Text"/>
    <w:basedOn w:val="Normalny"/>
    <w:uiPriority w:val="99"/>
    <w:semiHidden/>
    <w:unhideWhenUsed/>
    <w:rsid w:val="006310F5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0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0F5"/>
    <w:rPr>
      <w:rFonts w:ascii="Segoe UI" w:hAnsi="Segoe UI" w:cs="Segoe UI"/>
      <w:b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0F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0F5"/>
    <w:rPr>
      <w:rFonts w:asciiTheme="majorHAnsi" w:hAnsiTheme="majorHAnsi"/>
      <w:b/>
      <w:sz w:val="20"/>
      <w:szCs w:val="20"/>
    </w:rPr>
  </w:style>
  <w:style w:type="paragraph" w:styleId="Tekstmakra">
    <w:name w:val="macro"/>
    <w:link w:val="TekstmakraZnak"/>
    <w:uiPriority w:val="99"/>
    <w:semiHidden/>
    <w:unhideWhenUsed/>
    <w:rsid w:val="006310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144" w:lineRule="auto"/>
      <w:ind w:left="4253"/>
    </w:pPr>
    <w:rPr>
      <w:rFonts w:ascii="Consolas" w:hAnsi="Consolas"/>
      <w:b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6310F5"/>
    <w:rPr>
      <w:rFonts w:ascii="Consolas" w:hAnsi="Consolas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10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10F5"/>
    <w:rPr>
      <w:rFonts w:asciiTheme="majorHAnsi" w:hAnsiTheme="majorHAnsi"/>
      <w:b/>
      <w:sz w:val="23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10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10F5"/>
    <w:rPr>
      <w:rFonts w:asciiTheme="majorHAnsi" w:hAnsiTheme="majorHAnsi"/>
      <w:b/>
      <w:sz w:val="23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10F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310F5"/>
    <w:rPr>
      <w:rFonts w:asciiTheme="majorHAnsi" w:hAnsiTheme="majorHAnsi"/>
      <w:b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10F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10F5"/>
    <w:rPr>
      <w:rFonts w:asciiTheme="majorHAnsi" w:hAnsiTheme="majorHAnsi"/>
      <w:b/>
      <w:sz w:val="23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310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310F5"/>
    <w:rPr>
      <w:rFonts w:asciiTheme="majorHAnsi" w:hAnsiTheme="majorHAnsi"/>
      <w:b/>
      <w:sz w:val="23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310F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310F5"/>
    <w:rPr>
      <w:rFonts w:asciiTheme="majorHAnsi" w:hAnsiTheme="majorHAnsi"/>
      <w:b/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6310F5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6310F5"/>
    <w:rPr>
      <w:rFonts w:asciiTheme="majorHAnsi" w:hAnsiTheme="majorHAnsi"/>
      <w:b/>
      <w:sz w:val="23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310F5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310F5"/>
    <w:rPr>
      <w:rFonts w:asciiTheme="majorHAnsi" w:hAnsiTheme="majorHAnsi"/>
      <w:b/>
      <w:sz w:val="2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0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0F5"/>
    <w:rPr>
      <w:rFonts w:asciiTheme="majorHAnsi" w:hAnsiTheme="majorHAnsi"/>
      <w:b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10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10F5"/>
    <w:rPr>
      <w:rFonts w:asciiTheme="majorHAnsi" w:hAnsiTheme="majorHAns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0F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0F5"/>
    <w:rPr>
      <w:rFonts w:asciiTheme="majorHAnsi" w:hAnsiTheme="majorHAnsi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rsid w:val="006310F5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0F5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Wcicienormalne">
    <w:name w:val="Normal Indent"/>
    <w:basedOn w:val="Normalny"/>
    <w:uiPriority w:val="99"/>
    <w:semiHidden/>
    <w:unhideWhenUsed/>
    <w:rsid w:val="006310F5"/>
    <w:pPr>
      <w:ind w:left="708"/>
    </w:pPr>
  </w:style>
  <w:style w:type="paragraph" w:styleId="Wykazrde">
    <w:name w:val="table of authorities"/>
    <w:basedOn w:val="Normalny"/>
    <w:next w:val="Normalny"/>
    <w:uiPriority w:val="99"/>
    <w:semiHidden/>
    <w:unhideWhenUsed/>
    <w:rsid w:val="006310F5"/>
    <w:pPr>
      <w:ind w:left="230" w:hanging="230"/>
    </w:p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6310F5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6310F5"/>
    <w:rPr>
      <w:rFonts w:asciiTheme="majorHAnsi" w:hAnsiTheme="majorHAnsi"/>
      <w:b/>
      <w:sz w:val="23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6310F5"/>
    <w:pPr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6310F5"/>
    <w:rPr>
      <w:rFonts w:asciiTheme="majorHAnsi" w:hAnsiTheme="majorHAnsi"/>
      <w:b/>
      <w:sz w:val="23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310F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310F5"/>
    <w:rPr>
      <w:rFonts w:ascii="Consolas" w:hAnsi="Consolas"/>
      <w:b/>
      <w:sz w:val="21"/>
      <w:szCs w:val="21"/>
    </w:rPr>
  </w:style>
  <w:style w:type="paragraph" w:customStyle="1" w:styleId="DOPISEK">
    <w:name w:val="DOPISEK"/>
    <w:basedOn w:val="3AKAPITYKOLEJNE"/>
    <w:link w:val="DOPISEKZnak"/>
    <w:qFormat/>
    <w:rsid w:val="00A10045"/>
  </w:style>
  <w:style w:type="character" w:customStyle="1" w:styleId="DOPISEKZnak">
    <w:name w:val="DOPISEK Znak"/>
    <w:basedOn w:val="3AKAPITYKOLEJNEZnak"/>
    <w:link w:val="DOPISEK"/>
    <w:rsid w:val="00A10045"/>
    <w:rPr>
      <w:rFonts w:cs="Arial"/>
      <w:sz w:val="23"/>
      <w14:numForm w14:val="oldStyle"/>
    </w:rPr>
  </w:style>
  <w:style w:type="paragraph" w:customStyle="1" w:styleId="Standard">
    <w:name w:val="Standard"/>
    <w:rsid w:val="00AE668D"/>
    <w:pPr>
      <w:suppressAutoHyphens/>
      <w:autoSpaceDN w:val="0"/>
      <w:spacing w:line="244" w:lineRule="auto"/>
      <w:textAlignment w:val="baseline"/>
    </w:pPr>
    <w:rPr>
      <w:rFonts w:ascii="Calibri" w:eastAsia="Calibri" w:hAnsi="Calibri" w:cs="Tahoma"/>
      <w:kern w:val="3"/>
    </w:rPr>
  </w:style>
  <w:style w:type="character" w:customStyle="1" w:styleId="Internetlink">
    <w:name w:val="Internet link"/>
    <w:rsid w:val="00AE668D"/>
    <w:rPr>
      <w:color w:val="0563C1"/>
      <w:u w:val="single"/>
    </w:rPr>
  </w:style>
  <w:style w:type="character" w:styleId="Hipercze">
    <w:name w:val="Hyperlink"/>
    <w:basedOn w:val="Domylnaczcionkaakapitu"/>
    <w:uiPriority w:val="99"/>
    <w:unhideWhenUsed/>
    <w:rsid w:val="00AE668D"/>
    <w:rPr>
      <w:color w:val="0563C1" w:themeColor="hyperlink"/>
      <w:u w:val="single"/>
    </w:rPr>
  </w:style>
  <w:style w:type="numbering" w:customStyle="1" w:styleId="WWNum4">
    <w:name w:val="WWNum4"/>
    <w:basedOn w:val="Bezlisty"/>
    <w:rsid w:val="00AE668D"/>
    <w:pPr>
      <w:numPr>
        <w:numId w:val="11"/>
      </w:numPr>
    </w:pPr>
  </w:style>
  <w:style w:type="numbering" w:customStyle="1" w:styleId="WWNum6">
    <w:name w:val="WWNum6"/>
    <w:basedOn w:val="Bezlisty"/>
    <w:rsid w:val="00AE668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rpinski\OneDrive%20-%20The%20Jan%20Matejko%20Academy%20of%20Fine%20Arts%20in%20Cracow\Desktop\dokumenty%20robocze\____ASP\logo%20asp\__wzory%20do%20zarzadzenia\ASP_PAPIER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FF342DA31074D9CA2F22197C778E5" ma:contentTypeVersion="14" ma:contentTypeDescription="Create a new document." ma:contentTypeScope="" ma:versionID="1f8c46af3ada78734ce3bacc59ee15cd">
  <xsd:schema xmlns:xsd="http://www.w3.org/2001/XMLSchema" xmlns:xs="http://www.w3.org/2001/XMLSchema" xmlns:p="http://schemas.microsoft.com/office/2006/metadata/properties" xmlns:ns3="1293941b-3162-451c-b6a6-0e13d000a0ab" xmlns:ns4="24f499b7-2717-4dd0-b7bf-ccafae3153c1" targetNamespace="http://schemas.microsoft.com/office/2006/metadata/properties" ma:root="true" ma:fieldsID="3556057f752eb5d2417c76c0e7c170fe" ns3:_="" ns4:_="">
    <xsd:import namespace="1293941b-3162-451c-b6a6-0e13d000a0ab"/>
    <xsd:import namespace="24f499b7-2717-4dd0-b7bf-ccafae3153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3941b-3162-451c-b6a6-0e13d000a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499b7-2717-4dd0-b7bf-ccafae315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01BC-86F2-40D8-9AF5-9ABFA02B5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3941b-3162-451c-b6a6-0e13d000a0ab"/>
    <ds:schemaRef ds:uri="24f499b7-2717-4dd0-b7bf-ccafae315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168E0-3E65-4603-A250-4B6D454EA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0B8DE-E18D-496F-ABE4-0B4487D5E4E9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www.w3.org/XML/1998/namespace"/>
    <ds:schemaRef ds:uri="1293941b-3162-451c-b6a6-0e13d000a0ab"/>
    <ds:schemaRef ds:uri="http://purl.org/dc/elements/1.1/"/>
    <ds:schemaRef ds:uri="24f499b7-2717-4dd0-b7bf-ccafae3153c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C89911D-1BA8-4989-B10A-3250054F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ASP_PAPIER_SZABLON.dotx</Template>
  <TotalTime>1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Karpiński</dc:creator>
  <cp:keywords/>
  <dc:description/>
  <cp:lastModifiedBy>Marek Karpiński</cp:lastModifiedBy>
  <cp:revision>2</cp:revision>
  <cp:lastPrinted>2022-05-17T08:28:00Z</cp:lastPrinted>
  <dcterms:created xsi:type="dcterms:W3CDTF">2022-05-17T08:30:00Z</dcterms:created>
  <dcterms:modified xsi:type="dcterms:W3CDTF">2022-05-17T08:30:00Z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0x010100615FF342DA31074D9CA2F22197C778E5</vt:lpwstr>
  </property>
</Properties>
</file>